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58ACF88A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39192F">
        <w:rPr>
          <w:rFonts w:ascii="Verdana" w:hAnsi="Verdana"/>
          <w:b/>
          <w:sz w:val="24"/>
          <w:szCs w:val="24"/>
        </w:rPr>
        <w:t>1</w:t>
      </w:r>
      <w:r w:rsidR="00EC2D2B">
        <w:rPr>
          <w:rFonts w:ascii="Verdana" w:hAnsi="Verdana"/>
          <w:b/>
          <w:sz w:val="24"/>
          <w:szCs w:val="24"/>
        </w:rPr>
        <w:t>6</w:t>
      </w:r>
    </w:p>
    <w:p w14:paraId="3E95D7AF" w14:textId="084A671A" w:rsidR="005D7F1B" w:rsidRDefault="00434B14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Beware the Leaven of the Pharisees</w:t>
      </w:r>
      <w:r w:rsidR="00A838E6">
        <w:rPr>
          <w:rFonts w:ascii="Verdana" w:hAnsi="Verdana"/>
          <w:b/>
          <w:sz w:val="24"/>
          <w:szCs w:val="24"/>
        </w:rPr>
        <w:t xml:space="preserve"> (</w:t>
      </w:r>
      <w:r w:rsidR="0039192F">
        <w:rPr>
          <w:rFonts w:ascii="Verdana" w:hAnsi="Verdana"/>
          <w:b/>
          <w:sz w:val="24"/>
          <w:szCs w:val="24"/>
        </w:rPr>
        <w:t>verses 1-</w:t>
      </w:r>
      <w:r>
        <w:rPr>
          <w:rFonts w:ascii="Verdana" w:hAnsi="Verdana"/>
          <w:b/>
          <w:sz w:val="24"/>
          <w:szCs w:val="24"/>
        </w:rPr>
        <w:t>12</w:t>
      </w:r>
      <w:r w:rsidR="0039192F">
        <w:rPr>
          <w:rFonts w:ascii="Verdana" w:hAnsi="Verdana"/>
          <w:b/>
          <w:sz w:val="24"/>
          <w:szCs w:val="24"/>
        </w:rPr>
        <w:t>)</w:t>
      </w:r>
    </w:p>
    <w:p w14:paraId="79BB8EBF" w14:textId="40F9F675" w:rsidR="00541088" w:rsidRPr="00541088" w:rsidRDefault="00A838E6" w:rsidP="004D689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</w:t>
      </w:r>
      <w:r w:rsidR="00434B14">
        <w:rPr>
          <w:rFonts w:ascii="Verdana" w:hAnsi="Verdana"/>
          <w:bCs/>
          <w:sz w:val="24"/>
          <w:szCs w:val="24"/>
        </w:rPr>
        <w:t>e Pharisees and Sadducees seek to discredit Jesus</w:t>
      </w:r>
    </w:p>
    <w:p w14:paraId="569C0ABE" w14:textId="5268C94A" w:rsidR="00541088" w:rsidRDefault="00434B14" w:rsidP="0054108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ask for a sign</w:t>
      </w:r>
    </w:p>
    <w:p w14:paraId="372287D4" w14:textId="43297575" w:rsidR="00541088" w:rsidRDefault="00434B14" w:rsidP="0054108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Only the sign of Jonah would be given</w:t>
      </w:r>
    </w:p>
    <w:p w14:paraId="3771F2AF" w14:textId="3469061C" w:rsidR="004D6892" w:rsidRDefault="00434B14" w:rsidP="004D689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warns His disciples to “Take heed and beware of the leaven of the Pharisees and Sadducees.”</w:t>
      </w:r>
    </w:p>
    <w:p w14:paraId="3C1C40FB" w14:textId="36E1E33C" w:rsidR="00434B14" w:rsidRDefault="00434B14" w:rsidP="00434B14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disciples again display a lack of understanding</w:t>
      </w:r>
    </w:p>
    <w:p w14:paraId="6AE13F68" w14:textId="44184A17" w:rsidR="00434B14" w:rsidRDefault="00434B14" w:rsidP="00434B14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434B14">
        <w:rPr>
          <w:rFonts w:ascii="Verdana" w:hAnsi="Verdana"/>
          <w:bCs/>
          <w:sz w:val="24"/>
          <w:szCs w:val="24"/>
        </w:rPr>
        <w:t>Their focus was on the “things of men” (the physical) and not the “things of God” (the spiritual).</w:t>
      </w:r>
    </w:p>
    <w:p w14:paraId="72DF2A72" w14:textId="77777777" w:rsidR="00D338A0" w:rsidRDefault="00D338A0" w:rsidP="00D338A0">
      <w:pPr>
        <w:pStyle w:val="ListParagraph"/>
        <w:ind w:left="2160"/>
        <w:rPr>
          <w:rFonts w:ascii="Verdana" w:hAnsi="Verdana"/>
          <w:bCs/>
          <w:sz w:val="24"/>
          <w:szCs w:val="24"/>
        </w:rPr>
      </w:pPr>
    </w:p>
    <w:p w14:paraId="0E87F15B" w14:textId="58B78836" w:rsidR="000B5803" w:rsidRPr="000B5803" w:rsidRDefault="000B5803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0B5803">
        <w:rPr>
          <w:rFonts w:ascii="Verdana" w:hAnsi="Verdana"/>
          <w:b/>
          <w:sz w:val="24"/>
          <w:szCs w:val="24"/>
        </w:rPr>
        <w:t>Jesus asks the question of His disciples, “Who do men say that I, the Son of Man, am.” (</w:t>
      </w:r>
      <w:r w:rsidR="00EC2D2B">
        <w:rPr>
          <w:rFonts w:ascii="Verdana" w:hAnsi="Verdana"/>
          <w:b/>
          <w:sz w:val="24"/>
          <w:szCs w:val="24"/>
        </w:rPr>
        <w:t>v</w:t>
      </w:r>
      <w:r w:rsidRPr="000B5803">
        <w:rPr>
          <w:rFonts w:ascii="Verdana" w:hAnsi="Verdana"/>
          <w:b/>
          <w:sz w:val="24"/>
          <w:szCs w:val="24"/>
        </w:rPr>
        <w:t>erses 13-20)</w:t>
      </w:r>
    </w:p>
    <w:p w14:paraId="1E1565BE" w14:textId="70DD6B75" w:rsidR="000B5803" w:rsidRDefault="000B5803" w:rsidP="000B580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John the Baptist (Matthew 14:1-2)</w:t>
      </w:r>
    </w:p>
    <w:p w14:paraId="3EDEC7FD" w14:textId="3B0D9464" w:rsidR="000B5803" w:rsidRDefault="000B5803" w:rsidP="000B580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Elijah</w:t>
      </w:r>
    </w:p>
    <w:p w14:paraId="13028C62" w14:textId="15AC0391" w:rsidR="000B5803" w:rsidRDefault="000B5803" w:rsidP="000B580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Jeremiah</w:t>
      </w:r>
    </w:p>
    <w:p w14:paraId="0311A141" w14:textId="25E226E2" w:rsidR="000B5803" w:rsidRDefault="000B5803" w:rsidP="000B580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One of the disciples (Matthew 21:11; John 9:17)</w:t>
      </w:r>
    </w:p>
    <w:p w14:paraId="41E69D16" w14:textId="716D110A" w:rsidR="00A838E6" w:rsidRDefault="00A838E6" w:rsidP="00A838E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</w:t>
      </w:r>
      <w:r w:rsidR="000B5803">
        <w:rPr>
          <w:rFonts w:ascii="Verdana" w:hAnsi="Verdana"/>
          <w:bCs/>
          <w:sz w:val="24"/>
          <w:szCs w:val="24"/>
        </w:rPr>
        <w:t>ask His disciples, “But who do you say that I am?”</w:t>
      </w:r>
    </w:p>
    <w:p w14:paraId="0033A6FF" w14:textId="1ABC58DC" w:rsidR="000B5803" w:rsidRDefault="000B5803" w:rsidP="000B5803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Christ, the Son of the Living God</w:t>
      </w:r>
    </w:p>
    <w:p w14:paraId="46A9B215" w14:textId="43B59FE7" w:rsidR="000B5803" w:rsidRDefault="000B5803" w:rsidP="000B5803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This revelation is </w:t>
      </w:r>
      <w:r w:rsidR="00D338A0">
        <w:rPr>
          <w:rFonts w:ascii="Verdana" w:hAnsi="Verdana"/>
          <w:bCs/>
          <w:sz w:val="24"/>
          <w:szCs w:val="24"/>
        </w:rPr>
        <w:t xml:space="preserve">from </w:t>
      </w:r>
      <w:r>
        <w:rPr>
          <w:rFonts w:ascii="Verdana" w:hAnsi="Verdana"/>
          <w:bCs/>
          <w:sz w:val="24"/>
          <w:szCs w:val="24"/>
        </w:rPr>
        <w:t>God not man</w:t>
      </w:r>
      <w:r w:rsidR="00D338A0">
        <w:rPr>
          <w:rFonts w:ascii="Verdana" w:hAnsi="Verdana"/>
          <w:bCs/>
          <w:sz w:val="24"/>
          <w:szCs w:val="24"/>
        </w:rPr>
        <w:t xml:space="preserve"> (John 5:31-39)</w:t>
      </w:r>
    </w:p>
    <w:p w14:paraId="00ABD5FE" w14:textId="72E86769" w:rsidR="00A838E6" w:rsidRDefault="00D338A0" w:rsidP="00A838E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Upon Peter’s confession, Jesus says that He will build His Church.</w:t>
      </w:r>
    </w:p>
    <w:p w14:paraId="58D40C72" w14:textId="17555A0E" w:rsidR="00D338A0" w:rsidRDefault="00D338A0" w:rsidP="00D338A0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D338A0">
        <w:rPr>
          <w:rFonts w:ascii="Verdana" w:hAnsi="Verdana"/>
          <w:bCs/>
          <w:sz w:val="24"/>
          <w:szCs w:val="24"/>
        </w:rPr>
        <w:t>It is on His deity that He builds, not on man</w:t>
      </w:r>
    </w:p>
    <w:p w14:paraId="406C8455" w14:textId="0F1A1B6E" w:rsidR="00D338A0" w:rsidRDefault="00D338A0" w:rsidP="00D338A0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1 Corinthians 3:11</w:t>
      </w:r>
    </w:p>
    <w:p w14:paraId="13B38339" w14:textId="77777777" w:rsidR="00D338A0" w:rsidRDefault="00D338A0" w:rsidP="00A838E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disciples have the authority (given by Jesus) and the responsibility of teaching others the Gospel. </w:t>
      </w:r>
    </w:p>
    <w:p w14:paraId="38221513" w14:textId="0D9FDA96" w:rsidR="00D338A0" w:rsidRPr="00D338A0" w:rsidRDefault="00D338A0" w:rsidP="00D338A0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</w:t>
      </w:r>
      <w:r w:rsidRPr="00D338A0">
        <w:rPr>
          <w:rFonts w:ascii="Verdana" w:hAnsi="Verdana"/>
          <w:bCs/>
          <w:sz w:val="24"/>
          <w:szCs w:val="24"/>
        </w:rPr>
        <w:t xml:space="preserve">hese disciples would teach on earth what had been Willed in heaven (nothing more). </w:t>
      </w:r>
    </w:p>
    <w:p w14:paraId="6D3DA773" w14:textId="7FABF1C3" w:rsidR="00D338A0" w:rsidRDefault="00A838E6" w:rsidP="00D338A0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</w:t>
      </w:r>
      <w:r w:rsidR="00D338A0" w:rsidRPr="00D338A0">
        <w:rPr>
          <w:rFonts w:ascii="Verdana" w:hAnsi="Verdana"/>
          <w:bCs/>
          <w:sz w:val="24"/>
          <w:szCs w:val="24"/>
        </w:rPr>
        <w:t xml:space="preserve">Peter </w:t>
      </w:r>
      <w:r w:rsidR="00D338A0">
        <w:rPr>
          <w:rFonts w:ascii="Verdana" w:hAnsi="Verdana"/>
          <w:bCs/>
          <w:sz w:val="24"/>
          <w:szCs w:val="24"/>
        </w:rPr>
        <w:t xml:space="preserve">and the other disciples </w:t>
      </w:r>
      <w:r w:rsidR="00D338A0" w:rsidRPr="00D338A0">
        <w:rPr>
          <w:rFonts w:ascii="Verdana" w:hAnsi="Verdana"/>
          <w:bCs/>
          <w:sz w:val="24"/>
          <w:szCs w:val="24"/>
        </w:rPr>
        <w:t xml:space="preserve">simply preached the Word, making it possible for unbelievers to hear and believe. </w:t>
      </w:r>
    </w:p>
    <w:p w14:paraId="2AC43454" w14:textId="77777777" w:rsidR="00D338A0" w:rsidRPr="00D338A0" w:rsidRDefault="00D338A0" w:rsidP="00D338A0">
      <w:pPr>
        <w:pStyle w:val="ListParagraph"/>
        <w:ind w:left="2160"/>
        <w:rPr>
          <w:rFonts w:ascii="Verdana" w:hAnsi="Verdana"/>
          <w:bCs/>
          <w:sz w:val="24"/>
          <w:szCs w:val="24"/>
        </w:rPr>
      </w:pPr>
    </w:p>
    <w:p w14:paraId="28AADC11" w14:textId="118CD4B7" w:rsidR="0085105D" w:rsidRPr="006817CE" w:rsidRDefault="0039192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8A0953">
        <w:rPr>
          <w:rFonts w:ascii="Verdana" w:hAnsi="Verdana"/>
          <w:b/>
          <w:sz w:val="24"/>
          <w:szCs w:val="24"/>
        </w:rPr>
        <w:t xml:space="preserve">Jesus </w:t>
      </w:r>
      <w:r w:rsidR="00D338A0">
        <w:rPr>
          <w:rFonts w:ascii="Verdana" w:hAnsi="Verdana"/>
          <w:b/>
          <w:sz w:val="24"/>
          <w:szCs w:val="24"/>
        </w:rPr>
        <w:t xml:space="preserve">prepares His disciples for His death.  He also lays out the </w:t>
      </w:r>
      <w:r w:rsidR="00EC2D2B">
        <w:rPr>
          <w:rFonts w:ascii="Verdana" w:hAnsi="Verdana"/>
          <w:b/>
          <w:sz w:val="24"/>
          <w:szCs w:val="24"/>
        </w:rPr>
        <w:t>criteria for discipleship (verses 21-28)</w:t>
      </w:r>
    </w:p>
    <w:p w14:paraId="53677DB0" w14:textId="235FD0A6" w:rsidR="00AB11D9" w:rsidRDefault="00EC2D2B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suffering Savior?  The disciples again display a lack of understanding. </w:t>
      </w:r>
    </w:p>
    <w:p w14:paraId="517DD8F2" w14:textId="6A4E5AD7" w:rsidR="00590B36" w:rsidRDefault="00EC2D2B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Criteria for discipleship</w:t>
      </w:r>
    </w:p>
    <w:p w14:paraId="51F3E03F" w14:textId="77777777" w:rsidR="00EC2D2B" w:rsidRPr="00EC2D2B" w:rsidRDefault="00EC2D2B" w:rsidP="00EC2D2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C2D2B">
        <w:rPr>
          <w:rFonts w:ascii="Verdana" w:hAnsi="Verdana"/>
          <w:sz w:val="24"/>
          <w:szCs w:val="24"/>
        </w:rPr>
        <w:t>Value of sacrifice vs. self-satisfaction</w:t>
      </w:r>
    </w:p>
    <w:p w14:paraId="214503A7" w14:textId="32858A94" w:rsidR="00800739" w:rsidRDefault="00800739" w:rsidP="004F65DA">
      <w:pPr>
        <w:pStyle w:val="ListParagraph"/>
        <w:ind w:left="2160"/>
        <w:rPr>
          <w:rFonts w:ascii="Verdana" w:hAnsi="Verdana"/>
          <w:bCs/>
          <w:sz w:val="24"/>
          <w:szCs w:val="24"/>
        </w:rPr>
      </w:pPr>
    </w:p>
    <w:sectPr w:rsidR="0080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B5803"/>
    <w:rsid w:val="000C49AC"/>
    <w:rsid w:val="000C7230"/>
    <w:rsid w:val="001A6DD3"/>
    <w:rsid w:val="001D2C09"/>
    <w:rsid w:val="001E5013"/>
    <w:rsid w:val="00206226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34B14"/>
    <w:rsid w:val="0044564F"/>
    <w:rsid w:val="00484DBB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B36"/>
    <w:rsid w:val="005D5D17"/>
    <w:rsid w:val="005D7F1B"/>
    <w:rsid w:val="00601960"/>
    <w:rsid w:val="006037ED"/>
    <w:rsid w:val="006600E6"/>
    <w:rsid w:val="00661836"/>
    <w:rsid w:val="00676C68"/>
    <w:rsid w:val="00681034"/>
    <w:rsid w:val="006817CE"/>
    <w:rsid w:val="006B2D21"/>
    <w:rsid w:val="00746272"/>
    <w:rsid w:val="00780E04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9037D0"/>
    <w:rsid w:val="00937197"/>
    <w:rsid w:val="00963FEC"/>
    <w:rsid w:val="00982196"/>
    <w:rsid w:val="00984671"/>
    <w:rsid w:val="009F2AB4"/>
    <w:rsid w:val="00A117C8"/>
    <w:rsid w:val="00A16C64"/>
    <w:rsid w:val="00A838E6"/>
    <w:rsid w:val="00AB11D9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954A9"/>
    <w:rsid w:val="00CA2334"/>
    <w:rsid w:val="00D26DB4"/>
    <w:rsid w:val="00D338A0"/>
    <w:rsid w:val="00D52356"/>
    <w:rsid w:val="00D73A94"/>
    <w:rsid w:val="00DC0514"/>
    <w:rsid w:val="00DD77DC"/>
    <w:rsid w:val="00DF4380"/>
    <w:rsid w:val="00DF6944"/>
    <w:rsid w:val="00E140E6"/>
    <w:rsid w:val="00E4054B"/>
    <w:rsid w:val="00E43C0E"/>
    <w:rsid w:val="00E7393C"/>
    <w:rsid w:val="00EC2D2B"/>
    <w:rsid w:val="00F31403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2021-12-12T13:34:00Z</cp:lastPrinted>
  <dcterms:created xsi:type="dcterms:W3CDTF">2021-12-19T10:11:00Z</dcterms:created>
  <dcterms:modified xsi:type="dcterms:W3CDTF">2021-12-19T10:11:00Z</dcterms:modified>
</cp:coreProperties>
</file>